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png" ContentType="image/jpeg"/>
  <Override PartName="/word/media/image3.png" ContentType="image/jpeg"/>
  <Override PartName="/word/media/image4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media/image10.png" ContentType="image/jpeg"/>
  <Override PartName="/word/media/image12.png" ContentType="image/jpeg"/>
  <Override PartName="/word/media/image14.pn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47E5B" w14:textId="77777777" w:rsidR="007029A1" w:rsidRDefault="007029A1">
      <w:pPr>
        <w:jc w:val="center"/>
      </w:pPr>
    </w:p>
    <w:p w14:paraId="0AEE8CCD" w14:textId="77777777" w:rsidR="007029A1" w:rsidRDefault="007029A1">
      <w:pPr>
        <w:jc w:val="center"/>
      </w:pPr>
    </w:p>
    <w:p w14:paraId="12250B17" w14:textId="77777777" w:rsidR="007029A1" w:rsidRDefault="007029A1">
      <w:pPr>
        <w:jc w:val="center"/>
      </w:pPr>
    </w:p>
    <w:p w14:paraId="252F74DC" w14:textId="77777777" w:rsidR="007029A1" w:rsidRDefault="007029A1">
      <w:pPr>
        <w:jc w:val="center"/>
      </w:pPr>
    </w:p>
    <w:p w14:paraId="0C42A7F8" w14:textId="77777777" w:rsidR="007029A1" w:rsidRDefault="007029A1">
      <w:pPr>
        <w:jc w:val="center"/>
      </w:pPr>
    </w:p>
    <w:p w14:paraId="4F8073CD" w14:textId="77777777" w:rsidR="007029A1" w:rsidRDefault="007029A1">
      <w:pPr>
        <w:jc w:val="center"/>
      </w:pPr>
    </w:p>
    <w:p w14:paraId="7E5D2F1D" w14:textId="77777777" w:rsidR="007029A1" w:rsidRDefault="007029A1">
      <w:pPr>
        <w:jc w:val="center"/>
      </w:pPr>
    </w:p>
    <w:p w14:paraId="142CE866" w14:textId="77777777" w:rsidR="007029A1" w:rsidRDefault="007029A1">
      <w:pPr>
        <w:jc w:val="center"/>
      </w:pPr>
    </w:p>
    <w:p w14:paraId="319FCE31" w14:textId="77777777" w:rsidR="007029A1" w:rsidRDefault="007029A1">
      <w:pPr>
        <w:jc w:val="center"/>
      </w:pPr>
    </w:p>
    <w:p w14:paraId="13B7971B" w14:textId="77777777" w:rsidR="007029A1" w:rsidRDefault="007029A1">
      <w:pPr>
        <w:jc w:val="center"/>
      </w:pPr>
    </w:p>
    <w:p w14:paraId="1F12E70F" w14:textId="77777777" w:rsidR="007029A1" w:rsidRDefault="007029A1">
      <w:pPr>
        <w:jc w:val="center"/>
      </w:pPr>
    </w:p>
    <w:p w14:paraId="5DC99DCA" w14:textId="77777777" w:rsidR="007029A1" w:rsidRDefault="007029A1">
      <w:pPr>
        <w:jc w:val="center"/>
      </w:pPr>
    </w:p>
    <w:p w14:paraId="02FB9CF0" w14:textId="77777777" w:rsidR="007029A1" w:rsidRDefault="007029A1">
      <w:pPr>
        <w:jc w:val="center"/>
      </w:pPr>
    </w:p>
    <w:p w14:paraId="34141A90" w14:textId="77777777" w:rsidR="007029A1" w:rsidRDefault="007029A1">
      <w:pPr>
        <w:jc w:val="center"/>
      </w:pPr>
    </w:p>
    <w:p w14:paraId="2F7BE090" w14:textId="77777777" w:rsidR="007029A1" w:rsidRDefault="007029A1">
      <w:pPr>
        <w:jc w:val="center"/>
      </w:pPr>
    </w:p>
    <w:p w14:paraId="6D709F17" w14:textId="77777777" w:rsidR="007029A1" w:rsidRDefault="007029A1">
      <w:pPr>
        <w:jc w:val="center"/>
      </w:pPr>
    </w:p>
    <w:p w14:paraId="585FA69F" w14:textId="3E62C01B" w:rsidR="00052432" w:rsidRDefault="00000000">
      <w:pPr>
        <w:jc w:val="center"/>
      </w:pPr>
      <w:r>
        <w:rPr>
          <w:noProof/>
        </w:rPr>
        <w:drawing>
          <wp:inline distT="0" distB="0" distL="0" distR="0" wp14:anchorId="008D4C1C" wp14:editId="47AD71EA">
            <wp:extent cx="2926080" cy="6144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venta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1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4498B" w14:textId="77777777" w:rsidR="007029A1" w:rsidRDefault="007029A1">
      <w:pPr>
        <w:jc w:val="center"/>
      </w:pPr>
    </w:p>
    <w:p w14:paraId="68880976" w14:textId="77777777" w:rsidR="00052432" w:rsidRDefault="00000000">
      <w:pPr>
        <w:jc w:val="center"/>
      </w:pPr>
      <w:r>
        <w:rPr>
          <w:b/>
          <w:color w:val="15161F"/>
          <w:sz w:val="50"/>
        </w:rPr>
        <w:t>Conventa User Guide</w:t>
      </w:r>
    </w:p>
    <w:p w14:paraId="45DFDCB1" w14:textId="77777777" w:rsidR="00052432" w:rsidRDefault="00000000">
      <w:pPr>
        <w:jc w:val="center"/>
      </w:pPr>
      <w:r>
        <w:rPr>
          <w:color w:val="656B7A"/>
          <w:sz w:val="22"/>
        </w:rPr>
        <w:t>Administration, meetings, voting, invoices, and document tools</w:t>
      </w:r>
    </w:p>
    <w:p w14:paraId="38225090" w14:textId="77777777" w:rsidR="00052432" w:rsidRDefault="00000000">
      <w:pPr>
        <w:jc w:val="center"/>
      </w:pPr>
      <w:r>
        <w:rPr>
          <w:color w:val="656B7A"/>
          <w:sz w:val="18"/>
        </w:rPr>
        <w:t>Version: June 2026</w:t>
      </w:r>
    </w:p>
    <w:p w14:paraId="17796B1F" w14:textId="77777777" w:rsidR="00052432" w:rsidRDefault="00000000">
      <w:r>
        <w:br w:type="page"/>
      </w:r>
    </w:p>
    <w:p w14:paraId="18473432" w14:textId="0BED7A58" w:rsidR="006B4787" w:rsidRDefault="006B4787" w:rsidP="006B4787">
      <w:pPr>
        <w:pStyle w:val="Heading1"/>
        <w:pBdr>
          <w:bottom w:val="single" w:sz="8" w:space="4" w:color="75B8FF"/>
        </w:pBdr>
      </w:pPr>
      <w:r>
        <w:lastRenderedPageBreak/>
        <w:t>Registration</w:t>
      </w:r>
    </w:p>
    <w:p w14:paraId="7EAA30D6" w14:textId="5EE8834C" w:rsidR="006B4787" w:rsidRDefault="006B4787" w:rsidP="006B4787">
      <w:r>
        <w:t xml:space="preserve">If you do not have an account and need to register, please visit </w:t>
      </w:r>
      <w:hyperlink r:id="rId9" w:history="1">
        <w:r w:rsidRPr="005557DA">
          <w:rPr>
            <w:rStyle w:val="Hyperlink"/>
          </w:rPr>
          <w:t>https://dcsmanagement.au/conventa2/register.php</w:t>
        </w:r>
      </w:hyperlink>
    </w:p>
    <w:p w14:paraId="4935919E" w14:textId="7827B660" w:rsidR="006B4787" w:rsidRDefault="006B4787" w:rsidP="006B4787">
      <w:r>
        <w:t>The password to access the registration page is: DCSat2026$#@</w:t>
      </w:r>
    </w:p>
    <w:p w14:paraId="254662C0" w14:textId="77777777" w:rsidR="006B4787" w:rsidRDefault="006B4787">
      <w:pPr>
        <w:pStyle w:val="Heading1"/>
        <w:pBdr>
          <w:bottom w:val="single" w:sz="8" w:space="4" w:color="75B8FF"/>
        </w:pBdr>
      </w:pPr>
    </w:p>
    <w:p w14:paraId="280F50B1" w14:textId="6919FE87" w:rsidR="00052432" w:rsidRDefault="00000000">
      <w:pPr>
        <w:pStyle w:val="Heading1"/>
        <w:pBdr>
          <w:bottom w:val="single" w:sz="8" w:space="4" w:color="75B8FF"/>
        </w:pBdr>
      </w:pPr>
      <w:r>
        <w:t>Getting Around</w:t>
      </w:r>
    </w:p>
    <w:p w14:paraId="6E975444" w14:textId="77777777" w:rsidR="00052432" w:rsidRDefault="00000000">
      <w:r>
        <w:t>Conventa opens on the main tools dashboard after login. The top navigation groups tools into Home, Administration, Meetings, and Invoice Approval.</w:t>
      </w:r>
    </w:p>
    <w:p w14:paraId="700202C6" w14:textId="77777777" w:rsidR="006B4787" w:rsidRDefault="006B4787"/>
    <w:p w14:paraId="3E8896DC" w14:textId="77777777" w:rsidR="00052432" w:rsidRDefault="00000000">
      <w:pPr>
        <w:jc w:val="center"/>
      </w:pPr>
      <w:r>
        <w:rPr>
          <w:noProof/>
        </w:rPr>
        <w:drawing>
          <wp:inline distT="0" distB="0" distL="0" distR="0" wp14:anchorId="63F7EA22" wp14:editId="0529B711">
            <wp:extent cx="3015761" cy="52502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m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241" cy="530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04DD1" w14:textId="77777777" w:rsidR="00052432" w:rsidRDefault="00000000">
      <w:pPr>
        <w:jc w:val="center"/>
        <w:rPr>
          <w:i/>
          <w:color w:val="656B7A"/>
          <w:sz w:val="16"/>
        </w:rPr>
      </w:pPr>
      <w:proofErr w:type="spellStart"/>
      <w:r>
        <w:rPr>
          <w:i/>
          <w:color w:val="656B7A"/>
          <w:sz w:val="16"/>
        </w:rPr>
        <w:t>Conventa</w:t>
      </w:r>
      <w:proofErr w:type="spellEnd"/>
      <w:r>
        <w:rPr>
          <w:i/>
          <w:color w:val="656B7A"/>
          <w:sz w:val="16"/>
        </w:rPr>
        <w:t xml:space="preserve"> home dashboard</w:t>
      </w:r>
    </w:p>
    <w:p w14:paraId="139B04BA" w14:textId="77777777" w:rsidR="006B4787" w:rsidRDefault="006B4787">
      <w:pPr>
        <w:jc w:val="center"/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2518"/>
        <w:gridCol w:w="7938"/>
      </w:tblGrid>
      <w:tr w:rsidR="00052432" w14:paraId="1DC7FD24" w14:textId="77777777" w:rsidTr="007029A1">
        <w:tc>
          <w:tcPr>
            <w:tcW w:w="2518" w:type="dxa"/>
            <w:shd w:val="clear" w:color="auto" w:fill="EEF3F4"/>
          </w:tcPr>
          <w:p w14:paraId="218600E0" w14:textId="77777777" w:rsidR="00052432" w:rsidRDefault="00000000">
            <w:r>
              <w:rPr>
                <w:sz w:val="17"/>
              </w:rPr>
              <w:t>Home</w:t>
            </w:r>
          </w:p>
        </w:tc>
        <w:tc>
          <w:tcPr>
            <w:tcW w:w="7938" w:type="dxa"/>
          </w:tcPr>
          <w:p w14:paraId="2CDC62D3" w14:textId="77777777" w:rsidR="00052432" w:rsidRDefault="00000000">
            <w:r>
              <w:rPr>
                <w:sz w:val="17"/>
              </w:rPr>
              <w:t>Returns to the main tools dashboard.</w:t>
            </w:r>
          </w:p>
        </w:tc>
      </w:tr>
      <w:tr w:rsidR="00052432" w14:paraId="336CBE46" w14:textId="77777777" w:rsidTr="007029A1">
        <w:tc>
          <w:tcPr>
            <w:tcW w:w="2518" w:type="dxa"/>
            <w:shd w:val="clear" w:color="auto" w:fill="EEF3F4"/>
          </w:tcPr>
          <w:p w14:paraId="1C47024E" w14:textId="77777777" w:rsidR="00052432" w:rsidRDefault="00000000">
            <w:r>
              <w:rPr>
                <w:sz w:val="17"/>
              </w:rPr>
              <w:t>Administration</w:t>
            </w:r>
          </w:p>
        </w:tc>
        <w:tc>
          <w:tcPr>
            <w:tcW w:w="7938" w:type="dxa"/>
          </w:tcPr>
          <w:p w14:paraId="6B3034F6" w14:textId="77777777" w:rsidR="00052432" w:rsidRDefault="00000000">
            <w:r>
              <w:rPr>
                <w:sz w:val="17"/>
              </w:rPr>
              <w:t>BCC Invoice, Email Templates, Admin Docs, Nominations, Mailing Lists, and PDF Forms.</w:t>
            </w:r>
          </w:p>
        </w:tc>
      </w:tr>
      <w:tr w:rsidR="00052432" w14:paraId="0F05B46D" w14:textId="77777777" w:rsidTr="007029A1">
        <w:tc>
          <w:tcPr>
            <w:tcW w:w="2518" w:type="dxa"/>
            <w:shd w:val="clear" w:color="auto" w:fill="EEF3F4"/>
          </w:tcPr>
          <w:p w14:paraId="6DCC5579" w14:textId="77777777" w:rsidR="00052432" w:rsidRDefault="00000000">
            <w:r>
              <w:rPr>
                <w:sz w:val="17"/>
              </w:rPr>
              <w:t>Meetings</w:t>
            </w:r>
          </w:p>
        </w:tc>
        <w:tc>
          <w:tcPr>
            <w:tcW w:w="7938" w:type="dxa"/>
          </w:tcPr>
          <w:p w14:paraId="52F7FF30" w14:textId="77777777" w:rsidR="00052432" w:rsidRDefault="00000000">
            <w:r>
              <w:rPr>
                <w:sz w:val="17"/>
              </w:rPr>
              <w:t>Meeting Notices, Meeting Minutes, eVote Resource Center, and Tally Sheets.</w:t>
            </w:r>
          </w:p>
        </w:tc>
      </w:tr>
      <w:tr w:rsidR="00052432" w14:paraId="1867CB9E" w14:textId="77777777" w:rsidTr="007029A1">
        <w:tc>
          <w:tcPr>
            <w:tcW w:w="2518" w:type="dxa"/>
            <w:shd w:val="clear" w:color="auto" w:fill="EEF3F4"/>
          </w:tcPr>
          <w:p w14:paraId="68E760DC" w14:textId="77777777" w:rsidR="00052432" w:rsidRDefault="00000000">
            <w:r>
              <w:rPr>
                <w:sz w:val="17"/>
              </w:rPr>
              <w:t>Invoice Approval</w:t>
            </w:r>
          </w:p>
        </w:tc>
        <w:tc>
          <w:tcPr>
            <w:tcW w:w="7938" w:type="dxa"/>
          </w:tcPr>
          <w:p w14:paraId="0F7BB8A8" w14:textId="77777777" w:rsidR="00052432" w:rsidRDefault="00000000">
            <w:r>
              <w:rPr>
                <w:sz w:val="17"/>
              </w:rPr>
              <w:t>Invoice approval portal and invoice management tools.</w:t>
            </w:r>
          </w:p>
        </w:tc>
      </w:tr>
    </w:tbl>
    <w:p w14:paraId="1D9DDF11" w14:textId="77777777" w:rsidR="00052432" w:rsidRDefault="00000000">
      <w:pPr>
        <w:pStyle w:val="Heading1"/>
        <w:pBdr>
          <w:bottom w:val="single" w:sz="8" w:space="4" w:color="75B8FF"/>
        </w:pBdr>
      </w:pPr>
      <w:r>
        <w:lastRenderedPageBreak/>
        <w:t>Administration Tools</w:t>
      </w:r>
    </w:p>
    <w:p w14:paraId="4C8349D8" w14:textId="77777777" w:rsidR="00052432" w:rsidRDefault="00000000">
      <w:pPr>
        <w:pStyle w:val="Heading2"/>
      </w:pPr>
      <w:r>
        <w:t>BCC Invoice</w:t>
      </w:r>
    </w:p>
    <w:p w14:paraId="63B4C5EC" w14:textId="77777777" w:rsidR="00052432" w:rsidRDefault="00000000">
      <w:r>
        <w:rPr>
          <w:b/>
        </w:rPr>
        <w:t>Location:</w:t>
      </w:r>
      <w:r>
        <w:t xml:space="preserve"> Administration &gt; BCC Invoice</w:t>
      </w:r>
    </w:p>
    <w:p w14:paraId="2919E280" w14:textId="77777777" w:rsidR="00052432" w:rsidRDefault="00000000">
      <w:r>
        <w:rPr>
          <w:b/>
        </w:rPr>
        <w:t>Purpose:</w:t>
      </w:r>
      <w:r>
        <w:t xml:space="preserve"> Create DCS Management invoices for BCC Form 33 requests.</w:t>
      </w:r>
    </w:p>
    <w:p w14:paraId="61131453" w14:textId="77777777" w:rsidR="00052432" w:rsidRDefault="00000000">
      <w:pPr>
        <w:jc w:val="center"/>
      </w:pPr>
      <w:r>
        <w:rPr>
          <w:noProof/>
        </w:rPr>
        <w:drawing>
          <wp:inline distT="0" distB="0" distL="0" distR="0" wp14:anchorId="3ACA757A" wp14:editId="7A0A81F6">
            <wp:extent cx="3112477" cy="5418642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-invoi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35883" cy="545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FAD76" w14:textId="77777777" w:rsidR="00052432" w:rsidRDefault="00000000">
      <w:pPr>
        <w:jc w:val="center"/>
      </w:pPr>
      <w:r>
        <w:rPr>
          <w:i/>
          <w:color w:val="656B7A"/>
          <w:sz w:val="16"/>
        </w:rPr>
        <w:t>BCC Invoice</w:t>
      </w:r>
    </w:p>
    <w:p w14:paraId="72AE64A0" w14:textId="77777777" w:rsidR="00052432" w:rsidRDefault="00000000">
      <w:pPr>
        <w:pStyle w:val="Heading3"/>
      </w:pPr>
      <w:r>
        <w:t>Workflow</w:t>
      </w:r>
    </w:p>
    <w:p w14:paraId="27574962" w14:textId="77777777" w:rsidR="00052432" w:rsidRDefault="00000000">
      <w:pPr>
        <w:pStyle w:val="ListBullet"/>
      </w:pPr>
      <w:r>
        <w:t>Open the BCC Invoice module.</w:t>
      </w:r>
    </w:p>
    <w:p w14:paraId="5AA706CC" w14:textId="77777777" w:rsidR="00052432" w:rsidRDefault="00000000">
      <w:pPr>
        <w:pStyle w:val="ListBullet"/>
      </w:pPr>
      <w:r>
        <w:t>Enter the required property, invoice, and contact details.</w:t>
      </w:r>
    </w:p>
    <w:p w14:paraId="54BCA3EA" w14:textId="77777777" w:rsidR="00052432" w:rsidRDefault="00000000">
      <w:pPr>
        <w:pStyle w:val="ListBullet"/>
      </w:pPr>
      <w:r>
        <w:t>Review the invoice data.</w:t>
      </w:r>
    </w:p>
    <w:p w14:paraId="63E91FBF" w14:textId="77777777" w:rsidR="00052432" w:rsidRDefault="00000000">
      <w:pPr>
        <w:pStyle w:val="ListBullet"/>
      </w:pPr>
      <w:r>
        <w:t>Generate or download the invoice output.</w:t>
      </w:r>
    </w:p>
    <w:p w14:paraId="0173D721" w14:textId="77777777" w:rsidR="00052432" w:rsidRDefault="00000000">
      <w:pPr>
        <w:pStyle w:val="Heading3"/>
      </w:pPr>
      <w:r>
        <w:t>Notes</w:t>
      </w:r>
    </w:p>
    <w:p w14:paraId="5410C050" w14:textId="77777777" w:rsidR="00052432" w:rsidRDefault="00000000">
      <w:pPr>
        <w:pStyle w:val="ListBullet"/>
      </w:pPr>
      <w:r>
        <w:t>Check the property name, CTS, invoice amount, and contact details before sending.</w:t>
      </w:r>
    </w:p>
    <w:p w14:paraId="02A34085" w14:textId="77777777" w:rsidR="006B4787" w:rsidRDefault="006B4787" w:rsidP="006B4787">
      <w:pPr>
        <w:pStyle w:val="ListBullet"/>
        <w:numPr>
          <w:ilvl w:val="0"/>
          <w:numId w:val="0"/>
        </w:numPr>
        <w:ind w:left="360" w:hanging="360"/>
      </w:pPr>
    </w:p>
    <w:p w14:paraId="21AEA72A" w14:textId="77777777" w:rsidR="00052432" w:rsidRDefault="00000000">
      <w:pPr>
        <w:pStyle w:val="Heading2"/>
      </w:pPr>
      <w:r>
        <w:lastRenderedPageBreak/>
        <w:t>Email Templates</w:t>
      </w:r>
    </w:p>
    <w:p w14:paraId="444FBCFD" w14:textId="77777777" w:rsidR="00052432" w:rsidRDefault="00000000">
      <w:r>
        <w:rPr>
          <w:b/>
        </w:rPr>
        <w:t>Location:</w:t>
      </w:r>
      <w:r>
        <w:t xml:space="preserve"> Administration &gt; Email Templates</w:t>
      </w:r>
    </w:p>
    <w:p w14:paraId="421221BB" w14:textId="77777777" w:rsidR="00052432" w:rsidRDefault="00000000">
      <w:r>
        <w:rPr>
          <w:b/>
        </w:rPr>
        <w:t>Purpose:</w:t>
      </w:r>
      <w:r>
        <w:t xml:space="preserve"> Generate standard email wording for notices, reminders, minutes, nominations, and recurring correspondence.</w:t>
      </w:r>
    </w:p>
    <w:p w14:paraId="4CA4EB62" w14:textId="6E444084" w:rsidR="00052432" w:rsidRDefault="00950CF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BED55" wp14:editId="2E90B10C">
                <wp:simplePos x="0" y="0"/>
                <wp:positionH relativeFrom="column">
                  <wp:posOffset>1388989</wp:posOffset>
                </wp:positionH>
                <wp:positionV relativeFrom="paragraph">
                  <wp:posOffset>1720362</wp:posOffset>
                </wp:positionV>
                <wp:extent cx="3721100" cy="826477"/>
                <wp:effectExtent l="0" t="0" r="0" b="0"/>
                <wp:wrapNone/>
                <wp:docPr id="13663534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100" cy="82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D0554E" id="Rectangle 1" o:spid="_x0000_s1026" style="position:absolute;margin-left:109.35pt;margin-top:135.45pt;width:293pt;height:65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" fillcolor="white [3212]" stroked="f"/>
            </w:pict>
          </mc:Fallback>
        </mc:AlternateContent>
      </w:r>
      <w:r w:rsidR="00000000">
        <w:rPr>
          <w:noProof/>
        </w:rPr>
        <w:drawing>
          <wp:inline distT="0" distB="0" distL="0" distR="0" wp14:anchorId="7DBFF05A" wp14:editId="4774A87A">
            <wp:extent cx="3977639" cy="692483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ail-templa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77639" cy="692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6F061" w14:textId="77777777" w:rsidR="00052432" w:rsidRDefault="00000000">
      <w:pPr>
        <w:jc w:val="center"/>
      </w:pPr>
      <w:r>
        <w:rPr>
          <w:i/>
          <w:color w:val="656B7A"/>
          <w:sz w:val="16"/>
        </w:rPr>
        <w:t>Email Templates</w:t>
      </w:r>
    </w:p>
    <w:p w14:paraId="4FA0BB03" w14:textId="77777777" w:rsidR="00052432" w:rsidRDefault="00000000">
      <w:pPr>
        <w:pStyle w:val="Heading3"/>
      </w:pPr>
      <w:r>
        <w:t>Workflow</w:t>
      </w:r>
    </w:p>
    <w:p w14:paraId="64335301" w14:textId="77777777" w:rsidR="00052432" w:rsidRDefault="00000000">
      <w:pPr>
        <w:pStyle w:val="ListBullet"/>
      </w:pPr>
      <w:r>
        <w:t>Select the required email template.</w:t>
      </w:r>
    </w:p>
    <w:p w14:paraId="2004434D" w14:textId="77777777" w:rsidR="00052432" w:rsidRDefault="00000000">
      <w:pPr>
        <w:pStyle w:val="ListBullet"/>
      </w:pPr>
      <w:r>
        <w:t>Enter the property, recipient, meeting, or date details.</w:t>
      </w:r>
    </w:p>
    <w:p w14:paraId="5E96B710" w14:textId="77777777" w:rsidR="00052432" w:rsidRDefault="00000000">
      <w:pPr>
        <w:pStyle w:val="ListBullet"/>
      </w:pPr>
      <w:r>
        <w:t>Generate the email text.</w:t>
      </w:r>
    </w:p>
    <w:p w14:paraId="56F9D5B3" w14:textId="77777777" w:rsidR="00052432" w:rsidRDefault="00000000">
      <w:pPr>
        <w:pStyle w:val="ListBullet"/>
      </w:pPr>
      <w:r>
        <w:t>Review dates, attachments, names, and property-specific details before sending.</w:t>
      </w:r>
    </w:p>
    <w:p w14:paraId="49881BA7" w14:textId="77777777" w:rsidR="00052432" w:rsidRDefault="00000000">
      <w:pPr>
        <w:pStyle w:val="Heading2"/>
      </w:pPr>
      <w:r>
        <w:lastRenderedPageBreak/>
        <w:t>Admin Docs</w:t>
      </w:r>
    </w:p>
    <w:p w14:paraId="0599B787" w14:textId="77777777" w:rsidR="00052432" w:rsidRDefault="00000000">
      <w:r>
        <w:rPr>
          <w:b/>
        </w:rPr>
        <w:t>Location:</w:t>
      </w:r>
      <w:r>
        <w:t xml:space="preserve"> Administration &gt; Admin Docs</w:t>
      </w:r>
    </w:p>
    <w:p w14:paraId="7522720F" w14:textId="77777777" w:rsidR="00052432" w:rsidRDefault="00000000">
      <w:r>
        <w:rPr>
          <w:b/>
        </w:rPr>
        <w:t>Purpose:</w:t>
      </w:r>
      <w:r>
        <w:t xml:space="preserve"> Generate administrative letters and standard documents.</w:t>
      </w:r>
    </w:p>
    <w:p w14:paraId="05E9CD38" w14:textId="757294DD" w:rsidR="007029A1" w:rsidRDefault="007029A1" w:rsidP="007029A1">
      <w:pPr>
        <w:jc w:val="center"/>
      </w:pPr>
      <w:r>
        <w:rPr>
          <w:noProof/>
        </w:rPr>
        <w:drawing>
          <wp:inline distT="0" distB="0" distL="0" distR="0" wp14:anchorId="47C5D2FA" wp14:editId="658FEBDD">
            <wp:extent cx="3977639" cy="3870440"/>
            <wp:effectExtent l="0" t="0" r="0" b="3175"/>
            <wp:docPr id="758906598" name="Picture 75890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906598" name="Picture 75890659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77639" cy="387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E963F" w14:textId="77777777" w:rsidR="00052432" w:rsidRDefault="00000000">
      <w:pPr>
        <w:pStyle w:val="Heading3"/>
      </w:pPr>
      <w:r>
        <w:t>Workflow</w:t>
      </w:r>
    </w:p>
    <w:p w14:paraId="2456BED6" w14:textId="77777777" w:rsidR="00052432" w:rsidRDefault="00000000">
      <w:pPr>
        <w:pStyle w:val="ListBullet"/>
      </w:pPr>
      <w:r>
        <w:t>Select the document type.</w:t>
      </w:r>
    </w:p>
    <w:p w14:paraId="2EE3EA51" w14:textId="77777777" w:rsidR="00052432" w:rsidRDefault="00000000">
      <w:pPr>
        <w:pStyle w:val="ListBullet"/>
      </w:pPr>
      <w:r>
        <w:t>Complete the form fields.</w:t>
      </w:r>
    </w:p>
    <w:p w14:paraId="78A0DF58" w14:textId="77777777" w:rsidR="00052432" w:rsidRDefault="00000000">
      <w:pPr>
        <w:pStyle w:val="ListBullet"/>
      </w:pPr>
      <w:r>
        <w:t>Generate the document.</w:t>
      </w:r>
    </w:p>
    <w:p w14:paraId="4EA51C78" w14:textId="77777777" w:rsidR="00052432" w:rsidRDefault="00000000">
      <w:pPr>
        <w:pStyle w:val="ListBullet"/>
      </w:pPr>
      <w:r>
        <w:t>Review the document before issuing it.</w:t>
      </w:r>
    </w:p>
    <w:p w14:paraId="23497ED2" w14:textId="77777777" w:rsidR="0062191C" w:rsidRDefault="0062191C">
      <w:pPr>
        <w:pStyle w:val="Heading2"/>
      </w:pPr>
    </w:p>
    <w:p w14:paraId="0611A72D" w14:textId="77777777" w:rsidR="0062191C" w:rsidRDefault="0062191C">
      <w:pPr>
        <w:pStyle w:val="Heading2"/>
      </w:pPr>
    </w:p>
    <w:p w14:paraId="36919A33" w14:textId="77777777" w:rsidR="0062191C" w:rsidRDefault="0062191C">
      <w:pPr>
        <w:pStyle w:val="Heading2"/>
      </w:pPr>
    </w:p>
    <w:p w14:paraId="382524C1" w14:textId="77777777" w:rsidR="0062191C" w:rsidRDefault="0062191C">
      <w:pPr>
        <w:pStyle w:val="Heading2"/>
      </w:pPr>
    </w:p>
    <w:p w14:paraId="07CC892A" w14:textId="77777777" w:rsidR="0062191C" w:rsidRDefault="0062191C">
      <w:pPr>
        <w:pStyle w:val="Heading2"/>
      </w:pPr>
    </w:p>
    <w:p w14:paraId="196BE163" w14:textId="77777777" w:rsidR="0062191C" w:rsidRDefault="0062191C">
      <w:pPr>
        <w:pStyle w:val="Heading2"/>
      </w:pPr>
    </w:p>
    <w:p w14:paraId="05FFDACF" w14:textId="77777777" w:rsidR="0062191C" w:rsidRDefault="0062191C">
      <w:pPr>
        <w:pStyle w:val="Heading2"/>
      </w:pPr>
    </w:p>
    <w:p w14:paraId="060E7701" w14:textId="77777777" w:rsidR="0062191C" w:rsidRDefault="0062191C">
      <w:pPr>
        <w:pStyle w:val="Heading2"/>
      </w:pPr>
    </w:p>
    <w:p w14:paraId="26444692" w14:textId="77777777" w:rsidR="00950CF6" w:rsidRDefault="00950CF6" w:rsidP="00950CF6"/>
    <w:p w14:paraId="49750B25" w14:textId="77777777" w:rsidR="00950CF6" w:rsidRPr="00950CF6" w:rsidRDefault="00950CF6" w:rsidP="00950CF6"/>
    <w:p w14:paraId="2F41F7D8" w14:textId="7036EC27" w:rsidR="00052432" w:rsidRDefault="00000000">
      <w:pPr>
        <w:pStyle w:val="Heading2"/>
      </w:pPr>
      <w:r>
        <w:lastRenderedPageBreak/>
        <w:t>Nominations</w:t>
      </w:r>
    </w:p>
    <w:p w14:paraId="10CDE18E" w14:textId="77777777" w:rsidR="00052432" w:rsidRDefault="00000000">
      <w:r>
        <w:rPr>
          <w:b/>
        </w:rPr>
        <w:t>Location:</w:t>
      </w:r>
      <w:r>
        <w:t xml:space="preserve"> Administration &gt; Nominations</w:t>
      </w:r>
    </w:p>
    <w:p w14:paraId="4552AE05" w14:textId="77777777" w:rsidR="00052432" w:rsidRDefault="00000000">
      <w:r>
        <w:rPr>
          <w:b/>
        </w:rPr>
        <w:t>Purpose:</w:t>
      </w:r>
      <w:r>
        <w:t xml:space="preserve"> Generate nomination and owner motion forms for Standard Module and Small Scheme Module properties.</w:t>
      </w:r>
    </w:p>
    <w:p w14:paraId="0FEAE0D1" w14:textId="77777777" w:rsidR="00052432" w:rsidRDefault="00000000">
      <w:pPr>
        <w:jc w:val="center"/>
      </w:pPr>
      <w:r>
        <w:rPr>
          <w:noProof/>
        </w:rPr>
        <w:drawing>
          <wp:inline distT="0" distB="0" distL="0" distR="0" wp14:anchorId="61702CDB" wp14:editId="0BF26426">
            <wp:extent cx="2769577" cy="4821673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mination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22115" cy="491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F7416" w14:textId="77777777" w:rsidR="00052432" w:rsidRDefault="00000000">
      <w:pPr>
        <w:jc w:val="center"/>
      </w:pPr>
      <w:r>
        <w:rPr>
          <w:i/>
          <w:color w:val="656B7A"/>
          <w:sz w:val="16"/>
        </w:rPr>
        <w:t>Nominations</w:t>
      </w:r>
    </w:p>
    <w:p w14:paraId="0BD558BF" w14:textId="77777777" w:rsidR="00052432" w:rsidRDefault="00000000">
      <w:pPr>
        <w:pStyle w:val="Heading3"/>
      </w:pPr>
      <w:r>
        <w:t>Workflow</w:t>
      </w:r>
    </w:p>
    <w:p w14:paraId="12BA4851" w14:textId="77777777" w:rsidR="00052432" w:rsidRDefault="00000000">
      <w:pPr>
        <w:pStyle w:val="ListBullet"/>
      </w:pPr>
      <w:r>
        <w:t>Select the nomination return date.</w:t>
      </w:r>
    </w:p>
    <w:p w14:paraId="0F75165B" w14:textId="77777777" w:rsidR="00052432" w:rsidRDefault="00000000">
      <w:pPr>
        <w:pStyle w:val="ListBullet"/>
      </w:pPr>
      <w:r>
        <w:t>Choose the scheme/module option.</w:t>
      </w:r>
    </w:p>
    <w:p w14:paraId="19E76D1D" w14:textId="77777777" w:rsidR="00052432" w:rsidRDefault="00000000">
      <w:pPr>
        <w:pStyle w:val="ListBullet"/>
      </w:pPr>
      <w:r>
        <w:t>Generate the nomination form PDF.</w:t>
      </w:r>
    </w:p>
    <w:p w14:paraId="5E51B305" w14:textId="77777777" w:rsidR="00052432" w:rsidRDefault="00000000">
      <w:pPr>
        <w:pStyle w:val="ListBullet"/>
      </w:pPr>
      <w:r>
        <w:t>Add or remove available return dates if needed.</w:t>
      </w:r>
    </w:p>
    <w:p w14:paraId="7F4DBD93" w14:textId="77777777" w:rsidR="00052432" w:rsidRDefault="00000000">
      <w:pPr>
        <w:pStyle w:val="Heading3"/>
      </w:pPr>
      <w:r>
        <w:t>Outputs</w:t>
      </w:r>
    </w:p>
    <w:p w14:paraId="646EACC8" w14:textId="77777777" w:rsidR="00052432" w:rsidRDefault="00000000">
      <w:pPr>
        <w:pStyle w:val="ListBullet"/>
      </w:pPr>
      <w:r>
        <w:t>Nomination/owner motion PDF.</w:t>
      </w:r>
    </w:p>
    <w:p w14:paraId="04E76294" w14:textId="77777777" w:rsidR="00052432" w:rsidRDefault="00000000">
      <w:pPr>
        <w:pStyle w:val="Heading3"/>
      </w:pPr>
      <w:r>
        <w:t>Notes</w:t>
      </w:r>
    </w:p>
    <w:p w14:paraId="3BBD8D26" w14:textId="77777777" w:rsidR="00052432" w:rsidRDefault="00000000">
      <w:pPr>
        <w:pStyle w:val="ListBullet"/>
      </w:pPr>
      <w:r>
        <w:t>The module uses the saved date list and PDF templates stored with the app.</w:t>
      </w:r>
    </w:p>
    <w:p w14:paraId="473AE54C" w14:textId="77777777" w:rsidR="0062191C" w:rsidRDefault="0062191C">
      <w:pPr>
        <w:pStyle w:val="Heading2"/>
      </w:pPr>
    </w:p>
    <w:p w14:paraId="4FE71C56" w14:textId="77777777" w:rsidR="0062191C" w:rsidRDefault="0062191C">
      <w:pPr>
        <w:pStyle w:val="Heading2"/>
      </w:pPr>
    </w:p>
    <w:p w14:paraId="78E277A4" w14:textId="77777777" w:rsidR="00950CF6" w:rsidRPr="00950CF6" w:rsidRDefault="00950CF6" w:rsidP="00950CF6"/>
    <w:p w14:paraId="71DCCC49" w14:textId="397B7292" w:rsidR="00052432" w:rsidRDefault="00000000">
      <w:pPr>
        <w:pStyle w:val="Heading2"/>
      </w:pPr>
      <w:r>
        <w:lastRenderedPageBreak/>
        <w:t>Mailing Lists</w:t>
      </w:r>
    </w:p>
    <w:p w14:paraId="3E95F26C" w14:textId="77777777" w:rsidR="00052432" w:rsidRDefault="00000000">
      <w:r>
        <w:rPr>
          <w:b/>
        </w:rPr>
        <w:t>Location:</w:t>
      </w:r>
      <w:r>
        <w:t xml:space="preserve"> Administration &gt; Mailing Lists</w:t>
      </w:r>
    </w:p>
    <w:p w14:paraId="1981F446" w14:textId="77777777" w:rsidR="00052432" w:rsidRDefault="00000000">
      <w:r>
        <w:rPr>
          <w:b/>
        </w:rPr>
        <w:t>Purpose:</w:t>
      </w:r>
      <w:r>
        <w:t xml:space="preserve"> Create property manager mailing lists from PropertyIQ owner CSV exports.</w:t>
      </w:r>
    </w:p>
    <w:p w14:paraId="2984EF82" w14:textId="77777777" w:rsidR="00052432" w:rsidRDefault="00000000">
      <w:pPr>
        <w:jc w:val="center"/>
      </w:pPr>
      <w:r>
        <w:rPr>
          <w:noProof/>
        </w:rPr>
        <w:drawing>
          <wp:inline distT="0" distB="0" distL="0" distR="0" wp14:anchorId="6983D020" wp14:editId="3E3A4021">
            <wp:extent cx="3217052" cy="5600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ing-list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8821" cy="570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50C0A" w14:textId="77777777" w:rsidR="00052432" w:rsidRDefault="00000000">
      <w:pPr>
        <w:jc w:val="center"/>
      </w:pPr>
      <w:r>
        <w:rPr>
          <w:i/>
          <w:color w:val="656B7A"/>
          <w:sz w:val="16"/>
        </w:rPr>
        <w:t>Mailing Lists</w:t>
      </w:r>
    </w:p>
    <w:p w14:paraId="4D0BD637" w14:textId="77777777" w:rsidR="00052432" w:rsidRDefault="00000000">
      <w:pPr>
        <w:pStyle w:val="Heading3"/>
      </w:pPr>
      <w:r>
        <w:t>Workflow</w:t>
      </w:r>
    </w:p>
    <w:p w14:paraId="5A25DC1D" w14:textId="77777777" w:rsidR="00052432" w:rsidRDefault="00000000">
      <w:pPr>
        <w:pStyle w:val="ListBullet"/>
      </w:pPr>
      <w:r>
        <w:t>Export owner details from PropertyIQ Lots / Owners.</w:t>
      </w:r>
    </w:p>
    <w:p w14:paraId="797A2018" w14:textId="77777777" w:rsidR="00052432" w:rsidRDefault="00000000">
      <w:pPr>
        <w:pStyle w:val="ListBullet"/>
      </w:pPr>
      <w:r>
        <w:t>Upload the owner CSV.</w:t>
      </w:r>
    </w:p>
    <w:p w14:paraId="5D2E3792" w14:textId="77777777" w:rsidR="00052432" w:rsidRDefault="00000000">
      <w:pPr>
        <w:pStyle w:val="ListBullet"/>
      </w:pPr>
      <w:r>
        <w:t>Click Process CSV File.</w:t>
      </w:r>
    </w:p>
    <w:p w14:paraId="5116C9CF" w14:textId="77777777" w:rsidR="00052432" w:rsidRDefault="00000000">
      <w:pPr>
        <w:pStyle w:val="ListBullet"/>
      </w:pPr>
      <w:r>
        <w:t>Review manager rows and use the duplicate-free BCC email link.</w:t>
      </w:r>
    </w:p>
    <w:p w14:paraId="7248E802" w14:textId="77777777" w:rsidR="00052432" w:rsidRDefault="00000000">
      <w:pPr>
        <w:pStyle w:val="Heading3"/>
      </w:pPr>
      <w:r>
        <w:t>Outputs</w:t>
      </w:r>
    </w:p>
    <w:p w14:paraId="71F97E73" w14:textId="77777777" w:rsidR="00052432" w:rsidRDefault="00000000">
      <w:pPr>
        <w:pStyle w:val="ListBullet"/>
      </w:pPr>
      <w:r>
        <w:t>Manager results table.</w:t>
      </w:r>
    </w:p>
    <w:p w14:paraId="0B74E702" w14:textId="77777777" w:rsidR="00052432" w:rsidRDefault="00000000">
      <w:pPr>
        <w:pStyle w:val="ListBullet"/>
      </w:pPr>
      <w:r>
        <w:t>mailto BCC link.</w:t>
      </w:r>
    </w:p>
    <w:p w14:paraId="1ECEFA7D" w14:textId="77777777" w:rsidR="00052432" w:rsidRDefault="00000000">
      <w:pPr>
        <w:pStyle w:val="Heading3"/>
      </w:pPr>
      <w:r>
        <w:t>Notes</w:t>
      </w:r>
    </w:p>
    <w:p w14:paraId="056C612F" w14:textId="77777777" w:rsidR="00052432" w:rsidRDefault="00000000">
      <w:pPr>
        <w:pStyle w:val="ListBullet"/>
      </w:pPr>
      <w:r>
        <w:t>Required CSV columns: Building Name, Lot#, Unit#, Agent Name, Agent Email.</w:t>
      </w:r>
    </w:p>
    <w:p w14:paraId="29D8FE66" w14:textId="77777777" w:rsidR="00052432" w:rsidRDefault="00000000">
      <w:pPr>
        <w:pStyle w:val="ListBullet"/>
      </w:pPr>
      <w:r>
        <w:t>Duplicate manager rows remain visible, but duplicate emails are removed from the BCC link.</w:t>
      </w:r>
    </w:p>
    <w:p w14:paraId="04A45CFC" w14:textId="7D632120" w:rsidR="00052432" w:rsidRDefault="00000000">
      <w:pPr>
        <w:pStyle w:val="Heading2"/>
      </w:pPr>
      <w:r>
        <w:lastRenderedPageBreak/>
        <w:t>PDF Forms</w:t>
      </w:r>
      <w:r w:rsidR="006B4787">
        <w:t xml:space="preserve"> (BETA)</w:t>
      </w:r>
    </w:p>
    <w:p w14:paraId="308FDF6D" w14:textId="77777777" w:rsidR="00052432" w:rsidRDefault="00000000">
      <w:r>
        <w:rPr>
          <w:b/>
        </w:rPr>
        <w:t>Location:</w:t>
      </w:r>
      <w:r>
        <w:t xml:space="preserve"> Administration &gt; PDF Forms</w:t>
      </w:r>
    </w:p>
    <w:p w14:paraId="1A7B3510" w14:textId="1FA52D10" w:rsidR="00052432" w:rsidRDefault="00000000">
      <w:r>
        <w:rPr>
          <w:b/>
        </w:rPr>
        <w:t>Purpose:</w:t>
      </w:r>
      <w:r>
        <w:t xml:space="preserve"> Batch-fill PDF forms from CSV data.</w:t>
      </w:r>
      <w:r w:rsidR="007029A1">
        <w:t xml:space="preserve"> This tool is specifically used for completing ATO Income Tax Returns.</w:t>
      </w:r>
    </w:p>
    <w:p w14:paraId="03AF5FD6" w14:textId="77777777" w:rsidR="00052432" w:rsidRDefault="00000000">
      <w:pPr>
        <w:jc w:val="center"/>
      </w:pPr>
      <w:r>
        <w:rPr>
          <w:noProof/>
        </w:rPr>
        <w:drawing>
          <wp:inline distT="0" distB="0" distL="0" distR="0" wp14:anchorId="6E1B8274" wp14:editId="274933B2">
            <wp:extent cx="3378662" cy="588205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f-form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7638" cy="596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C50FB" w14:textId="77777777" w:rsidR="00052432" w:rsidRDefault="00000000">
      <w:pPr>
        <w:jc w:val="center"/>
      </w:pPr>
      <w:r>
        <w:rPr>
          <w:i/>
          <w:color w:val="656B7A"/>
          <w:sz w:val="16"/>
        </w:rPr>
        <w:t>PDF Forms</w:t>
      </w:r>
    </w:p>
    <w:p w14:paraId="5FBBAEE2" w14:textId="77777777" w:rsidR="00052432" w:rsidRDefault="00000000">
      <w:pPr>
        <w:pStyle w:val="Heading3"/>
      </w:pPr>
      <w:r>
        <w:t>Workflow</w:t>
      </w:r>
    </w:p>
    <w:p w14:paraId="3E30FE20" w14:textId="77777777" w:rsidR="00052432" w:rsidRDefault="00000000">
      <w:pPr>
        <w:pStyle w:val="ListBullet"/>
      </w:pPr>
      <w:r>
        <w:t>Upload a fillable PDF template.</w:t>
      </w:r>
    </w:p>
    <w:p w14:paraId="7891EC49" w14:textId="77777777" w:rsidR="00052432" w:rsidRDefault="00000000">
      <w:pPr>
        <w:pStyle w:val="ListBullet"/>
      </w:pPr>
      <w:r>
        <w:t>Upload a CSV containing field values.</w:t>
      </w:r>
    </w:p>
    <w:p w14:paraId="1122A47C" w14:textId="77777777" w:rsidR="00052432" w:rsidRDefault="00000000">
      <w:pPr>
        <w:pStyle w:val="ListBullet"/>
      </w:pPr>
      <w:r>
        <w:t>Confirm the field mapping and filename column if required.</w:t>
      </w:r>
    </w:p>
    <w:p w14:paraId="790CD52D" w14:textId="77777777" w:rsidR="00052432" w:rsidRDefault="00000000">
      <w:pPr>
        <w:pStyle w:val="ListBullet"/>
      </w:pPr>
      <w:r>
        <w:t>Generate and download the ZIP of filled PDFs.</w:t>
      </w:r>
    </w:p>
    <w:p w14:paraId="7C5B1F06" w14:textId="77777777" w:rsidR="00052432" w:rsidRDefault="00000000">
      <w:pPr>
        <w:pStyle w:val="Heading3"/>
      </w:pPr>
      <w:r>
        <w:t>Outputs</w:t>
      </w:r>
    </w:p>
    <w:p w14:paraId="4EC216CD" w14:textId="77777777" w:rsidR="00052432" w:rsidRDefault="00000000">
      <w:pPr>
        <w:pStyle w:val="ListBullet"/>
      </w:pPr>
      <w:r>
        <w:t>ZIP containing generated PDFs.</w:t>
      </w:r>
    </w:p>
    <w:p w14:paraId="06F1866D" w14:textId="77777777" w:rsidR="00052432" w:rsidRDefault="00000000">
      <w:pPr>
        <w:pStyle w:val="Heading3"/>
      </w:pPr>
      <w:r>
        <w:t>Notes</w:t>
      </w:r>
    </w:p>
    <w:p w14:paraId="7ABEAFCD" w14:textId="77777777" w:rsidR="00052432" w:rsidRDefault="00000000">
      <w:pPr>
        <w:pStyle w:val="ListBullet"/>
      </w:pPr>
      <w:r>
        <w:t>CSV headers generally map to PDF fields such as TF001, TF002, and so on.</w:t>
      </w:r>
    </w:p>
    <w:p w14:paraId="006B521F" w14:textId="77777777" w:rsidR="00052432" w:rsidRDefault="00000000">
      <w:pPr>
        <w:pStyle w:val="Heading1"/>
        <w:pBdr>
          <w:bottom w:val="single" w:sz="8" w:space="4" w:color="75B8FF"/>
        </w:pBdr>
      </w:pPr>
      <w:r>
        <w:lastRenderedPageBreak/>
        <w:t>Meeting Tools</w:t>
      </w:r>
    </w:p>
    <w:p w14:paraId="303A3279" w14:textId="77777777" w:rsidR="00052432" w:rsidRDefault="00000000">
      <w:pPr>
        <w:pStyle w:val="Heading2"/>
      </w:pPr>
      <w:r>
        <w:t>Meeting Notices</w:t>
      </w:r>
    </w:p>
    <w:p w14:paraId="43AF232D" w14:textId="77777777" w:rsidR="00052432" w:rsidRDefault="00000000">
      <w:r>
        <w:rPr>
          <w:b/>
        </w:rPr>
        <w:t>Location:</w:t>
      </w:r>
      <w:r>
        <w:t xml:space="preserve"> Meetings &gt; Meeting Notices</w:t>
      </w:r>
    </w:p>
    <w:p w14:paraId="30E544CF" w14:textId="77777777" w:rsidR="00052432" w:rsidRDefault="00000000">
      <w:r>
        <w:rPr>
          <w:b/>
        </w:rPr>
        <w:t>Purpose:</w:t>
      </w:r>
      <w:r>
        <w:t xml:space="preserve"> Prepare meeting notices, DCS agreements, AGM checks, and </w:t>
      </w:r>
      <w:proofErr w:type="spellStart"/>
      <w:proofErr w:type="gramStart"/>
      <w:r>
        <w:t>LimeSurvey</w:t>
      </w:r>
      <w:proofErr w:type="spellEnd"/>
      <w:r>
        <w:t xml:space="preserve"> .</w:t>
      </w:r>
      <w:proofErr w:type="spellStart"/>
      <w:r>
        <w:t>lss</w:t>
      </w:r>
      <w:proofErr w:type="spellEnd"/>
      <w:proofErr w:type="gramEnd"/>
      <w:r>
        <w:t xml:space="preserve"> </w:t>
      </w:r>
      <w:proofErr w:type="spellStart"/>
      <w:r>
        <w:t>eVote</w:t>
      </w:r>
      <w:proofErr w:type="spellEnd"/>
      <w:r>
        <w:t xml:space="preserve"> files.</w:t>
      </w:r>
    </w:p>
    <w:p w14:paraId="46F37477" w14:textId="4C70EEDB" w:rsidR="007029A1" w:rsidRDefault="007029A1" w:rsidP="007029A1">
      <w:pPr>
        <w:jc w:val="center"/>
      </w:pPr>
      <w:r>
        <w:rPr>
          <w:noProof/>
        </w:rPr>
        <w:drawing>
          <wp:inline distT="0" distB="0" distL="0" distR="0" wp14:anchorId="23882213" wp14:editId="4FA03D73">
            <wp:extent cx="2883877" cy="4607230"/>
            <wp:effectExtent l="0" t="0" r="0" b="3175"/>
            <wp:docPr id="257992766" name="Picture 257992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92766" name="Picture 25799276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3877" cy="460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3A962" w14:textId="77777777" w:rsidR="007029A1" w:rsidRDefault="007029A1"/>
    <w:p w14:paraId="0160A68F" w14:textId="518BB240" w:rsidR="007029A1" w:rsidRDefault="007029A1" w:rsidP="007029A1">
      <w:pPr>
        <w:pStyle w:val="Heading3"/>
      </w:pPr>
      <w:r>
        <w:t>Workflow</w:t>
      </w:r>
    </w:p>
    <w:p w14:paraId="668D980E" w14:textId="77777777" w:rsidR="00052432" w:rsidRDefault="00000000">
      <w:pPr>
        <w:pStyle w:val="ListBullet"/>
      </w:pPr>
      <w:r>
        <w:t>Select the property and FYE.</w:t>
      </w:r>
    </w:p>
    <w:p w14:paraId="610F4FA3" w14:textId="77777777" w:rsidR="00052432" w:rsidRDefault="00000000">
      <w:pPr>
        <w:pStyle w:val="ListBullet"/>
      </w:pPr>
      <w:r>
        <w:t>Complete meeting details, financials, levy details, insurance details, BCM details, and motion fields.</w:t>
      </w:r>
    </w:p>
    <w:p w14:paraId="236F1867" w14:textId="77777777" w:rsidR="00052432" w:rsidRDefault="00000000">
      <w:pPr>
        <w:pStyle w:val="ListBullet"/>
      </w:pPr>
      <w:r>
        <w:t>Click Generate DOCX to create the notice document.</w:t>
      </w:r>
    </w:p>
    <w:p w14:paraId="7807E861" w14:textId="77777777" w:rsidR="00052432" w:rsidRDefault="00000000">
      <w:pPr>
        <w:pStyle w:val="ListBullet"/>
      </w:pPr>
      <w:r>
        <w:t>Click Generate LSS to create the eVote LimeSurvey file.</w:t>
      </w:r>
    </w:p>
    <w:p w14:paraId="626ABD95" w14:textId="77777777" w:rsidR="00052432" w:rsidRDefault="00000000">
      <w:pPr>
        <w:pStyle w:val="ListBullet"/>
      </w:pPr>
      <w:r>
        <w:t>Use Export JSON when notice/eVote data needs to be used by Meeting Minutes.</w:t>
      </w:r>
    </w:p>
    <w:p w14:paraId="33F7EFFF" w14:textId="77777777" w:rsidR="00052432" w:rsidRDefault="00000000">
      <w:pPr>
        <w:pStyle w:val="Heading3"/>
      </w:pPr>
      <w:r>
        <w:t>Saved JSON Naming</w:t>
      </w:r>
    </w:p>
    <w:p w14:paraId="49BECE92" w14:textId="77777777" w:rsidR="00052432" w:rsidRDefault="00000000">
      <w:pPr>
        <w:pStyle w:val="ListBullet"/>
      </w:pPr>
      <w:r>
        <w:t>[property]-FYE-[fye]-notice-[timestamp].json</w:t>
      </w:r>
    </w:p>
    <w:p w14:paraId="38079513" w14:textId="77777777" w:rsidR="00052432" w:rsidRDefault="00000000">
      <w:pPr>
        <w:pStyle w:val="ListBullet"/>
      </w:pPr>
      <w:r>
        <w:t>[property]-FYE-[fye]-evote-[timestamp].json</w:t>
      </w:r>
    </w:p>
    <w:p w14:paraId="15EED22C" w14:textId="77777777" w:rsidR="00052432" w:rsidRDefault="00000000">
      <w:r>
        <w:t>Screenshot not included in this DOCX because the local guide preview could not authenticate to the live property database for Meeting Notices.</w:t>
      </w:r>
    </w:p>
    <w:p w14:paraId="6B62D4C8" w14:textId="77777777" w:rsidR="00614322" w:rsidRDefault="00614322"/>
    <w:p w14:paraId="49C562FD" w14:textId="77777777" w:rsidR="00614322" w:rsidRDefault="00614322"/>
    <w:p w14:paraId="0601946A" w14:textId="1F83B67C" w:rsidR="00052432" w:rsidRDefault="00000000">
      <w:pPr>
        <w:pStyle w:val="Heading2"/>
      </w:pPr>
      <w:r>
        <w:lastRenderedPageBreak/>
        <w:t>Meeting Minutes</w:t>
      </w:r>
      <w:r w:rsidR="006B4787">
        <w:t xml:space="preserve"> (BETA)</w:t>
      </w:r>
    </w:p>
    <w:p w14:paraId="05A7635A" w14:textId="77777777" w:rsidR="00052432" w:rsidRDefault="00000000">
      <w:r>
        <w:rPr>
          <w:b/>
        </w:rPr>
        <w:t>Location:</w:t>
      </w:r>
      <w:r>
        <w:t xml:space="preserve"> Meetings &gt; Meeting Minutes</w:t>
      </w:r>
    </w:p>
    <w:p w14:paraId="019B3A0F" w14:textId="77777777" w:rsidR="00052432" w:rsidRDefault="00000000">
      <w:r>
        <w:rPr>
          <w:b/>
        </w:rPr>
        <w:t>Purpose:</w:t>
      </w:r>
      <w:r>
        <w:t xml:space="preserve"> Generate meeting minutes by combining saved notice/eVote JSON data with tally sheet data.</w:t>
      </w:r>
    </w:p>
    <w:p w14:paraId="3B0EF411" w14:textId="64B8AD92" w:rsidR="00052432" w:rsidRDefault="00950CF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E79B99" wp14:editId="3379D2BE">
                <wp:simplePos x="0" y="0"/>
                <wp:positionH relativeFrom="column">
                  <wp:posOffset>1663505</wp:posOffset>
                </wp:positionH>
                <wp:positionV relativeFrom="paragraph">
                  <wp:posOffset>1053124</wp:posOffset>
                </wp:positionV>
                <wp:extent cx="3155950" cy="633046"/>
                <wp:effectExtent l="0" t="0" r="6350" b="2540"/>
                <wp:wrapNone/>
                <wp:docPr id="9957679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63304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8F4EF"/>
                            </a:gs>
                            <a:gs pos="100000">
                              <a:srgbClr val="F1F1FB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CC91" id="Rectangle 1" o:spid="_x0000_s1026" style="position:absolute;margin-left:131pt;margin-top:82.9pt;width:248.5pt;height:4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" fillcolor="#f8f4ef" stroked="f">
                <v:fill color2="#f1f1fb" rotate="t" angle="90" focus="100%" type="gradient"/>
              </v:rect>
            </w:pict>
          </mc:Fallback>
        </mc:AlternateContent>
      </w:r>
      <w:r w:rsidR="00000000">
        <w:rPr>
          <w:noProof/>
        </w:rPr>
        <w:drawing>
          <wp:inline distT="0" distB="0" distL="0" distR="0" wp14:anchorId="3440875A" wp14:editId="47D467CC">
            <wp:extent cx="3156447" cy="5495192"/>
            <wp:effectExtent l="0" t="0" r="635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-minute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29387" cy="562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606DE" w14:textId="77777777" w:rsidR="00052432" w:rsidRDefault="00000000">
      <w:pPr>
        <w:jc w:val="center"/>
      </w:pPr>
      <w:r>
        <w:rPr>
          <w:i/>
          <w:color w:val="656B7A"/>
          <w:sz w:val="16"/>
        </w:rPr>
        <w:t>Meeting Minutes</w:t>
      </w:r>
    </w:p>
    <w:p w14:paraId="2D325E06" w14:textId="77777777" w:rsidR="00052432" w:rsidRDefault="00000000">
      <w:pPr>
        <w:pStyle w:val="Heading3"/>
      </w:pPr>
      <w:r>
        <w:t>Workflow</w:t>
      </w:r>
    </w:p>
    <w:p w14:paraId="004DCAD3" w14:textId="77777777" w:rsidR="00052432" w:rsidRDefault="00000000">
      <w:pPr>
        <w:pStyle w:val="ListBullet"/>
      </w:pPr>
      <w:r>
        <w:t>Select the property.</w:t>
      </w:r>
    </w:p>
    <w:p w14:paraId="436AAE6F" w14:textId="77777777" w:rsidR="00052432" w:rsidRDefault="00000000">
      <w:pPr>
        <w:pStyle w:val="ListBullet"/>
      </w:pPr>
      <w:r>
        <w:t>Select the saved eVote JSON file.</w:t>
      </w:r>
    </w:p>
    <w:p w14:paraId="6EB2B17D" w14:textId="77777777" w:rsidR="00052432" w:rsidRDefault="00000000">
      <w:pPr>
        <w:pStyle w:val="ListBullet"/>
      </w:pPr>
      <w:r>
        <w:t>Choose the tally data source.</w:t>
      </w:r>
    </w:p>
    <w:p w14:paraId="584FF67B" w14:textId="77777777" w:rsidR="00052432" w:rsidRDefault="00000000">
      <w:pPr>
        <w:pStyle w:val="ListBullet"/>
      </w:pPr>
      <w:r>
        <w:t>Upload the Tally Sheets transfer JSON if using uploaded tally data.</w:t>
      </w:r>
    </w:p>
    <w:p w14:paraId="0EAFA015" w14:textId="77777777" w:rsidR="00052432" w:rsidRDefault="00000000">
      <w:pPr>
        <w:pStyle w:val="ListBullet"/>
      </w:pPr>
      <w:r>
        <w:t>Generate and review the DOCX minutes.</w:t>
      </w:r>
    </w:p>
    <w:p w14:paraId="029CFF7A" w14:textId="77777777" w:rsidR="00052432" w:rsidRDefault="00000000">
      <w:pPr>
        <w:pStyle w:val="Heading3"/>
      </w:pPr>
      <w:r>
        <w:t>Outputs</w:t>
      </w:r>
    </w:p>
    <w:p w14:paraId="5C01A77D" w14:textId="77777777" w:rsidR="00052432" w:rsidRDefault="00000000">
      <w:pPr>
        <w:pStyle w:val="ListBullet"/>
      </w:pPr>
      <w:r>
        <w:t>Meeting minutes DOCX.</w:t>
      </w:r>
    </w:p>
    <w:p w14:paraId="46833AC8" w14:textId="77777777" w:rsidR="00052432" w:rsidRDefault="00000000">
      <w:pPr>
        <w:pStyle w:val="Heading3"/>
      </w:pPr>
      <w:r>
        <w:t>Notes</w:t>
      </w:r>
    </w:p>
    <w:p w14:paraId="3372E95E" w14:textId="77777777" w:rsidR="00052432" w:rsidRDefault="00000000">
      <w:pPr>
        <w:pStyle w:val="ListBullet"/>
      </w:pPr>
      <w:r>
        <w:t>The saved eVote JSON and tally data should refer to the same property and meeting.</w:t>
      </w:r>
    </w:p>
    <w:p w14:paraId="5A6F8567" w14:textId="77777777" w:rsidR="00052432" w:rsidRDefault="00000000">
      <w:pPr>
        <w:pStyle w:val="ListBullet"/>
      </w:pPr>
      <w:r>
        <w:t>The Tally Sheets transfer JSON field appears only when Upload Tally Sheets transfer JSON is selected.</w:t>
      </w:r>
    </w:p>
    <w:p w14:paraId="035D9A7C" w14:textId="77777777" w:rsidR="00052432" w:rsidRDefault="00000000">
      <w:pPr>
        <w:pStyle w:val="Heading2"/>
      </w:pPr>
      <w:r>
        <w:lastRenderedPageBreak/>
        <w:t>eVote Resource Center</w:t>
      </w:r>
    </w:p>
    <w:p w14:paraId="38FC4743" w14:textId="77777777" w:rsidR="00052432" w:rsidRDefault="00000000">
      <w:r>
        <w:rPr>
          <w:b/>
        </w:rPr>
        <w:t>Location:</w:t>
      </w:r>
      <w:r>
        <w:t xml:space="preserve"> Meetings &gt; eVote Resource Center</w:t>
      </w:r>
    </w:p>
    <w:p w14:paraId="4146A25E" w14:textId="77777777" w:rsidR="00052432" w:rsidRDefault="00000000">
      <w:r>
        <w:rPr>
          <w:b/>
        </w:rPr>
        <w:t>Purpose:</w:t>
      </w:r>
      <w:r>
        <w:t xml:space="preserve"> View active eVotes and download response data.</w:t>
      </w:r>
    </w:p>
    <w:p w14:paraId="57A03F74" w14:textId="77777777" w:rsidR="00950CF6" w:rsidRDefault="00950CF6"/>
    <w:p w14:paraId="44287D81" w14:textId="60638A83" w:rsidR="00950CF6" w:rsidRDefault="00950CF6" w:rsidP="00950CF6">
      <w:pPr>
        <w:jc w:val="center"/>
      </w:pPr>
      <w:r>
        <w:rPr>
          <w:noProof/>
        </w:rPr>
        <w:drawing>
          <wp:inline distT="0" distB="0" distL="0" distR="0" wp14:anchorId="65C5BCD2" wp14:editId="63445B5E">
            <wp:extent cx="2941820" cy="3617643"/>
            <wp:effectExtent l="0" t="0" r="5080" b="1905"/>
            <wp:docPr id="760256282" name="Picture 760256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256282" name="Picture 76025628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41820" cy="361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C22A3" w14:textId="77777777" w:rsidR="00950CF6" w:rsidRDefault="00950CF6"/>
    <w:p w14:paraId="4DCFBF7F" w14:textId="77777777" w:rsidR="00052432" w:rsidRDefault="00000000">
      <w:pPr>
        <w:pStyle w:val="Heading3"/>
      </w:pPr>
      <w:r>
        <w:t>Workflow</w:t>
      </w:r>
    </w:p>
    <w:p w14:paraId="35F252B0" w14:textId="77777777" w:rsidR="00052432" w:rsidRDefault="00000000">
      <w:pPr>
        <w:pStyle w:val="ListBullet"/>
      </w:pPr>
      <w:r>
        <w:t>Open the eVote Resource Center.</w:t>
      </w:r>
    </w:p>
    <w:p w14:paraId="2C5B04D4" w14:textId="77777777" w:rsidR="00052432" w:rsidRDefault="00000000">
      <w:pPr>
        <w:pStyle w:val="ListBullet"/>
      </w:pPr>
      <w:r>
        <w:t>Review active eVotes.</w:t>
      </w:r>
    </w:p>
    <w:p w14:paraId="3AD4F928" w14:textId="77777777" w:rsidR="00052432" w:rsidRDefault="00000000">
      <w:pPr>
        <w:pStyle w:val="ListBullet"/>
      </w:pPr>
      <w:r>
        <w:t>Download response CSV files as needed.</w:t>
      </w:r>
    </w:p>
    <w:p w14:paraId="17673998" w14:textId="77777777" w:rsidR="00052432" w:rsidRDefault="00000000">
      <w:pPr>
        <w:pStyle w:val="ListBullet"/>
      </w:pPr>
      <w:r>
        <w:t>Use response exports when autofilling tally sheet votes.</w:t>
      </w:r>
    </w:p>
    <w:p w14:paraId="01B19820" w14:textId="77777777" w:rsidR="00950CF6" w:rsidRDefault="00950CF6">
      <w:pPr>
        <w:pStyle w:val="Heading2"/>
      </w:pPr>
    </w:p>
    <w:p w14:paraId="636CAC6D" w14:textId="77777777" w:rsidR="00950CF6" w:rsidRDefault="00950CF6">
      <w:pPr>
        <w:pStyle w:val="Heading2"/>
      </w:pPr>
    </w:p>
    <w:p w14:paraId="21D2C806" w14:textId="77777777" w:rsidR="00950CF6" w:rsidRDefault="00950CF6">
      <w:pPr>
        <w:pStyle w:val="Heading2"/>
      </w:pPr>
    </w:p>
    <w:p w14:paraId="406140CE" w14:textId="77777777" w:rsidR="00950CF6" w:rsidRDefault="00950CF6" w:rsidP="00950CF6"/>
    <w:p w14:paraId="11EDBFC3" w14:textId="77777777" w:rsidR="00950CF6" w:rsidRDefault="00950CF6" w:rsidP="00950CF6"/>
    <w:p w14:paraId="4D8262AA" w14:textId="77777777" w:rsidR="00950CF6" w:rsidRDefault="00950CF6" w:rsidP="00950CF6"/>
    <w:p w14:paraId="66D838B2" w14:textId="77777777" w:rsidR="00950CF6" w:rsidRDefault="00950CF6" w:rsidP="00950CF6"/>
    <w:p w14:paraId="03F3D911" w14:textId="77777777" w:rsidR="00950CF6" w:rsidRDefault="00950CF6" w:rsidP="00950CF6"/>
    <w:p w14:paraId="3D0D0CD2" w14:textId="77777777" w:rsidR="00950CF6" w:rsidRDefault="00950CF6" w:rsidP="00950CF6"/>
    <w:p w14:paraId="1401B332" w14:textId="77777777" w:rsidR="00950CF6" w:rsidRPr="00950CF6" w:rsidRDefault="00950CF6" w:rsidP="00950CF6"/>
    <w:p w14:paraId="472A0F7F" w14:textId="77777777" w:rsidR="00950CF6" w:rsidRDefault="00950CF6" w:rsidP="00950CF6"/>
    <w:p w14:paraId="4F656B12" w14:textId="77777777" w:rsidR="00950CF6" w:rsidRPr="00950CF6" w:rsidRDefault="00950CF6" w:rsidP="00950CF6"/>
    <w:p w14:paraId="6E192953" w14:textId="6B7D8D33" w:rsidR="00052432" w:rsidRDefault="00000000">
      <w:pPr>
        <w:pStyle w:val="Heading2"/>
      </w:pPr>
      <w:r>
        <w:lastRenderedPageBreak/>
        <w:t>Tally Sheets</w:t>
      </w:r>
      <w:r w:rsidR="006B4787">
        <w:t xml:space="preserve"> (BETA)</w:t>
      </w:r>
    </w:p>
    <w:p w14:paraId="56533C54" w14:textId="77777777" w:rsidR="00052432" w:rsidRDefault="00000000">
      <w:r>
        <w:rPr>
          <w:b/>
        </w:rPr>
        <w:t>Location:</w:t>
      </w:r>
      <w:r>
        <w:t xml:space="preserve"> Meetings &gt; Tally Sheets</w:t>
      </w:r>
    </w:p>
    <w:p w14:paraId="523E4100" w14:textId="77777777" w:rsidR="00052432" w:rsidRDefault="00000000">
      <w:r>
        <w:rPr>
          <w:b/>
        </w:rPr>
        <w:t>Purpose:</w:t>
      </w:r>
      <w:r>
        <w:t xml:space="preserve"> Create, edit, tally, save, and export meeting voting records.</w:t>
      </w:r>
    </w:p>
    <w:p w14:paraId="395078B7" w14:textId="1928EC5C" w:rsidR="00052432" w:rsidRDefault="00950CF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0049C1" wp14:editId="7BE57A96">
                <wp:simplePos x="0" y="0"/>
                <wp:positionH relativeFrom="column">
                  <wp:posOffset>1795389</wp:posOffset>
                </wp:positionH>
                <wp:positionV relativeFrom="paragraph">
                  <wp:posOffset>1712546</wp:posOffset>
                </wp:positionV>
                <wp:extent cx="2901315" cy="782516"/>
                <wp:effectExtent l="0" t="0" r="0" b="5080"/>
                <wp:wrapNone/>
                <wp:docPr id="7054774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1315" cy="78251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8F4EF"/>
                            </a:gs>
                            <a:gs pos="100000">
                              <a:srgbClr val="F1F1FB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08E34" id="Rectangle 1" o:spid="_x0000_s1026" style="position:absolute;margin-left:141.35pt;margin-top:134.85pt;width:228.45pt;height:6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" fillcolor="#f8f4ef" stroked="f">
                <v:fill color2="#f1f1fb" rotate="t" angle="90" focus="100%" type="gradient"/>
              </v:rect>
            </w:pict>
          </mc:Fallback>
        </mc:AlternateContent>
      </w:r>
      <w:r w:rsidR="00000000">
        <w:rPr>
          <w:noProof/>
        </w:rPr>
        <w:drawing>
          <wp:inline distT="0" distB="0" distL="0" distR="0" wp14:anchorId="3BD4E418" wp14:editId="07477E7E">
            <wp:extent cx="2901462" cy="5051277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lly-sheet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1937" cy="512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3C48B" w14:textId="77777777" w:rsidR="00052432" w:rsidRDefault="00000000">
      <w:pPr>
        <w:jc w:val="center"/>
      </w:pPr>
      <w:r>
        <w:rPr>
          <w:i/>
          <w:color w:val="656B7A"/>
          <w:sz w:val="16"/>
        </w:rPr>
        <w:t>Tally Sheets</w:t>
      </w:r>
    </w:p>
    <w:p w14:paraId="6007EDF3" w14:textId="77777777" w:rsidR="00052432" w:rsidRDefault="00000000">
      <w:pPr>
        <w:pStyle w:val="Heading3"/>
      </w:pPr>
      <w:r>
        <w:t>Workflow</w:t>
      </w:r>
    </w:p>
    <w:p w14:paraId="2B405ADF" w14:textId="77777777" w:rsidR="00052432" w:rsidRDefault="00000000">
      <w:pPr>
        <w:pStyle w:val="ListBullet"/>
      </w:pPr>
      <w:r>
        <w:t>Create a new meeting.</w:t>
      </w:r>
    </w:p>
    <w:p w14:paraId="5EEADD73" w14:textId="77777777" w:rsidR="00052432" w:rsidRDefault="00000000">
      <w:pPr>
        <w:pStyle w:val="ListBullet"/>
      </w:pPr>
      <w:r>
        <w:t>Enter property, meeting type, date, start time, location, quorum, chair, and returning officer.</w:t>
      </w:r>
    </w:p>
    <w:p w14:paraId="733E66B5" w14:textId="77777777" w:rsidR="00052432" w:rsidRDefault="00000000">
      <w:pPr>
        <w:pStyle w:val="ListBullet"/>
      </w:pPr>
      <w:r>
        <w:t>Choose Reconvened and Has Open Ballot where relevant.</w:t>
      </w:r>
    </w:p>
    <w:p w14:paraId="3BF7171B" w14:textId="77777777" w:rsidR="00052432" w:rsidRDefault="00000000">
      <w:pPr>
        <w:pStyle w:val="ListBullet"/>
      </w:pPr>
      <w:r>
        <w:t>Upload the owner CSV and enter votes.</w:t>
      </w:r>
    </w:p>
    <w:p w14:paraId="113E2920" w14:textId="77777777" w:rsidR="00052432" w:rsidRDefault="00000000">
      <w:pPr>
        <w:pStyle w:val="ListBullet"/>
      </w:pPr>
      <w:r>
        <w:t>Save the meeting and export CSV, Excel, or transfer JSON.</w:t>
      </w:r>
    </w:p>
    <w:p w14:paraId="18BC5A96" w14:textId="77777777" w:rsidR="00052432" w:rsidRDefault="00000000">
      <w:pPr>
        <w:pStyle w:val="Heading3"/>
      </w:pPr>
      <w:r>
        <w:t>Outputs</w:t>
      </w:r>
    </w:p>
    <w:p w14:paraId="0CEBFB8C" w14:textId="77777777" w:rsidR="00052432" w:rsidRDefault="00000000">
      <w:pPr>
        <w:pStyle w:val="ListBullet"/>
      </w:pPr>
      <w:r>
        <w:t>CSV export.</w:t>
      </w:r>
    </w:p>
    <w:p w14:paraId="541DCF2C" w14:textId="77777777" w:rsidR="00052432" w:rsidRDefault="00000000">
      <w:pPr>
        <w:pStyle w:val="ListBullet"/>
      </w:pPr>
      <w:r>
        <w:t>Excel-compatible export.</w:t>
      </w:r>
    </w:p>
    <w:p w14:paraId="16A1B65C" w14:textId="77777777" w:rsidR="00052432" w:rsidRDefault="00000000">
      <w:pPr>
        <w:pStyle w:val="ListBullet"/>
      </w:pPr>
      <w:r>
        <w:t>Transfer JSON.</w:t>
      </w:r>
    </w:p>
    <w:p w14:paraId="54DDA610" w14:textId="77777777" w:rsidR="00052432" w:rsidRDefault="00000000">
      <w:pPr>
        <w:pStyle w:val="Heading3"/>
      </w:pPr>
      <w:r>
        <w:t>Notes</w:t>
      </w:r>
    </w:p>
    <w:p w14:paraId="563887F5" w14:textId="77777777" w:rsidR="00052432" w:rsidRDefault="00000000">
      <w:pPr>
        <w:pStyle w:val="ListBullet"/>
      </w:pPr>
      <w:r>
        <w:t>Owners without representation cannot vote.</w:t>
      </w:r>
    </w:p>
    <w:p w14:paraId="51C49B2B" w14:textId="77777777" w:rsidR="00052432" w:rsidRDefault="00000000">
      <w:pPr>
        <w:pStyle w:val="ListBullet"/>
      </w:pPr>
      <w:r>
        <w:t>Owners with negative levy balances cannot vote.</w:t>
      </w:r>
    </w:p>
    <w:p w14:paraId="7E81A04D" w14:textId="77777777" w:rsidR="00052432" w:rsidRDefault="00000000">
      <w:pPr>
        <w:pStyle w:val="ListBullet"/>
      </w:pPr>
      <w:r>
        <w:t>In Person, Company Nominee, and Proxy rows are green; Voting Paper rows are yellow.</w:t>
      </w:r>
    </w:p>
    <w:p w14:paraId="4DEFA873" w14:textId="77777777" w:rsidR="00052432" w:rsidRDefault="00000000">
      <w:pPr>
        <w:pStyle w:val="ListBullet"/>
      </w:pPr>
      <w:r>
        <w:t>Open ballot nominee vote grids export only when Has Open Ballot is enabled.</w:t>
      </w:r>
    </w:p>
    <w:p w14:paraId="7E1E34FE" w14:textId="77777777" w:rsidR="00052432" w:rsidRDefault="00000000">
      <w:pPr>
        <w:pStyle w:val="Heading1"/>
        <w:pBdr>
          <w:bottom w:val="single" w:sz="8" w:space="4" w:color="75B8FF"/>
        </w:pBdr>
      </w:pPr>
      <w:r>
        <w:lastRenderedPageBreak/>
        <w:t>Invoice Approval</w:t>
      </w:r>
    </w:p>
    <w:p w14:paraId="67E3DFB8" w14:textId="77777777" w:rsidR="00052432" w:rsidRDefault="00000000">
      <w:pPr>
        <w:pStyle w:val="Heading2"/>
      </w:pPr>
      <w:r>
        <w:t>Invoice Approval Portal</w:t>
      </w:r>
    </w:p>
    <w:p w14:paraId="2C0A81D1" w14:textId="77777777" w:rsidR="00052432" w:rsidRDefault="00000000">
      <w:r>
        <w:rPr>
          <w:b/>
        </w:rPr>
        <w:t>Location:</w:t>
      </w:r>
      <w:r>
        <w:t xml:space="preserve"> Invoice Approval</w:t>
      </w:r>
    </w:p>
    <w:p w14:paraId="2A22FEF3" w14:textId="77777777" w:rsidR="00052432" w:rsidRDefault="00000000">
      <w:r>
        <w:rPr>
          <w:b/>
        </w:rPr>
        <w:t>Purpose:</w:t>
      </w:r>
      <w:r>
        <w:t xml:space="preserve"> Review and manage invoices requiring committee approval.</w:t>
      </w:r>
    </w:p>
    <w:p w14:paraId="1B9B89D2" w14:textId="77777777" w:rsidR="00052432" w:rsidRDefault="00000000">
      <w:pPr>
        <w:jc w:val="center"/>
      </w:pPr>
      <w:r>
        <w:rPr>
          <w:noProof/>
        </w:rPr>
        <w:drawing>
          <wp:inline distT="0" distB="0" distL="0" distR="0" wp14:anchorId="22FB93B4" wp14:editId="6D4FB272">
            <wp:extent cx="3235086" cy="3627693"/>
            <wp:effectExtent l="0" t="0" r="381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5086" cy="362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2F317" w14:textId="77777777" w:rsidR="00052432" w:rsidRDefault="00000000">
      <w:pPr>
        <w:jc w:val="center"/>
      </w:pPr>
      <w:r>
        <w:rPr>
          <w:i/>
          <w:color w:val="656B7A"/>
          <w:sz w:val="16"/>
        </w:rPr>
        <w:t>Invoice Approval Portal</w:t>
      </w:r>
    </w:p>
    <w:p w14:paraId="41347CDE" w14:textId="77777777" w:rsidR="00052432" w:rsidRDefault="00000000">
      <w:pPr>
        <w:pStyle w:val="Heading3"/>
      </w:pPr>
      <w:r>
        <w:t>Workflow</w:t>
      </w:r>
    </w:p>
    <w:p w14:paraId="15A71D61" w14:textId="77777777" w:rsidR="00052432" w:rsidRDefault="00000000">
      <w:pPr>
        <w:pStyle w:val="ListBullet"/>
      </w:pPr>
      <w:r>
        <w:t>Open Invoice Approval.</w:t>
      </w:r>
    </w:p>
    <w:p w14:paraId="471EC5B7" w14:textId="77777777" w:rsidR="00052432" w:rsidRDefault="00000000">
      <w:pPr>
        <w:pStyle w:val="ListBullet"/>
      </w:pPr>
      <w:r>
        <w:t>Review invoice rows, CTS, supplier, invoice number, price, and status.</w:t>
      </w:r>
    </w:p>
    <w:p w14:paraId="0293CF28" w14:textId="77777777" w:rsidR="00052432" w:rsidRDefault="00000000">
      <w:pPr>
        <w:pStyle w:val="ListBullet"/>
      </w:pPr>
      <w:r>
        <w:t>Use filters or search where available.</w:t>
      </w:r>
    </w:p>
    <w:p w14:paraId="7B7EE48E" w14:textId="77777777" w:rsidR="00052432" w:rsidRDefault="00000000">
      <w:pPr>
        <w:pStyle w:val="ListBullet"/>
      </w:pPr>
      <w:r>
        <w:t>Use Load CTS to populate the CTS textbox with unique CTS values from rows where status is blank.</w:t>
      </w:r>
    </w:p>
    <w:p w14:paraId="4E13102D" w14:textId="77777777" w:rsidR="00052432" w:rsidRDefault="00000000">
      <w:pPr>
        <w:pStyle w:val="ListBullet"/>
      </w:pPr>
      <w:r>
        <w:t>Generate required approval outputs.</w:t>
      </w:r>
    </w:p>
    <w:p w14:paraId="4C607107" w14:textId="77777777" w:rsidR="00052432" w:rsidRDefault="00000000">
      <w:pPr>
        <w:pStyle w:val="Heading3"/>
      </w:pPr>
      <w:r>
        <w:t>Notes</w:t>
      </w:r>
    </w:p>
    <w:p w14:paraId="2ADCFBDA" w14:textId="77777777" w:rsidR="00052432" w:rsidRDefault="00000000">
      <w:pPr>
        <w:pStyle w:val="ListBullet"/>
      </w:pPr>
      <w:r>
        <w:t>Rejected status should display in red.</w:t>
      </w:r>
    </w:p>
    <w:p w14:paraId="7AB699A8" w14:textId="77777777" w:rsidR="00052432" w:rsidRDefault="00000000">
      <w:pPr>
        <w:pStyle w:val="ListBullet"/>
      </w:pPr>
      <w:r>
        <w:t>Configured CTS values may be highlighted in red.</w:t>
      </w:r>
    </w:p>
    <w:p w14:paraId="63218E19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73D646D3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79BC13FA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13B3B577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314E26B5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264E8ED4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1C5ADE41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42DC97C9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5E1F3267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666FDC0E" w14:textId="77777777" w:rsidR="002D35AA" w:rsidRDefault="002D35AA" w:rsidP="002D35AA">
      <w:pPr>
        <w:pStyle w:val="ListBullet"/>
        <w:numPr>
          <w:ilvl w:val="0"/>
          <w:numId w:val="0"/>
        </w:numPr>
        <w:ind w:left="360" w:hanging="360"/>
      </w:pPr>
    </w:p>
    <w:p w14:paraId="4A31BC77" w14:textId="6252C0DF" w:rsidR="00052432" w:rsidRDefault="00000000">
      <w:pPr>
        <w:pStyle w:val="Heading1"/>
        <w:pBdr>
          <w:bottom w:val="single" w:sz="8" w:space="4" w:color="75B8FF"/>
        </w:pBdr>
      </w:pPr>
      <w:r>
        <w:lastRenderedPageBreak/>
        <w:t>Offline Tallysheets</w:t>
      </w:r>
      <w:r w:rsidR="006B4787">
        <w:t xml:space="preserve"> (BETA)</w:t>
      </w:r>
    </w:p>
    <w:p w14:paraId="7117F36D" w14:textId="77777777" w:rsidR="00052432" w:rsidRDefault="00000000">
      <w:r>
        <w:t>The offline app is a browser-only version of Tally Sheets. It stores meetings in browser local storage and can export transfer JSON back into Conventa.</w:t>
      </w:r>
    </w:p>
    <w:p w14:paraId="3EE28067" w14:textId="77777777" w:rsidR="00052432" w:rsidRDefault="00000000">
      <w:pPr>
        <w:jc w:val="center"/>
      </w:pPr>
      <w:r>
        <w:rPr>
          <w:noProof/>
        </w:rPr>
        <w:drawing>
          <wp:inline distT="0" distB="0" distL="0" distR="0" wp14:anchorId="3C667ABC" wp14:editId="4DA4A857">
            <wp:extent cx="3560885" cy="619929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line-tallysheets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89656" cy="624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C729" w14:textId="77777777" w:rsidR="00052432" w:rsidRDefault="00000000">
      <w:pPr>
        <w:jc w:val="center"/>
      </w:pPr>
      <w:r>
        <w:rPr>
          <w:i/>
          <w:color w:val="656B7A"/>
          <w:sz w:val="16"/>
        </w:rPr>
        <w:t>Offline Tallysheets app</w:t>
      </w:r>
    </w:p>
    <w:p w14:paraId="3F393E45" w14:textId="77777777" w:rsidR="00052432" w:rsidRDefault="00000000">
      <w:pPr>
        <w:pStyle w:val="ListBullet"/>
      </w:pPr>
      <w:r>
        <w:t>Open the offline app.</w:t>
      </w:r>
    </w:p>
    <w:p w14:paraId="1216B6C2" w14:textId="77777777" w:rsidR="00052432" w:rsidRDefault="00000000">
      <w:pPr>
        <w:pStyle w:val="ListBullet"/>
      </w:pPr>
      <w:r>
        <w:t>Create a new meeting.</w:t>
      </w:r>
    </w:p>
    <w:p w14:paraId="0C6DF437" w14:textId="77777777" w:rsidR="00052432" w:rsidRDefault="00000000">
      <w:pPr>
        <w:pStyle w:val="ListBullet"/>
      </w:pPr>
      <w:r>
        <w:t>Enter property name, CTS, meeting type, date, start time, and other details.</w:t>
      </w:r>
    </w:p>
    <w:p w14:paraId="713E9D3F" w14:textId="77777777" w:rsidR="00052432" w:rsidRDefault="00000000">
      <w:pPr>
        <w:pStyle w:val="ListBullet"/>
      </w:pPr>
      <w:r>
        <w:t>Upload the owner CSV.</w:t>
      </w:r>
    </w:p>
    <w:p w14:paraId="0A236DBB" w14:textId="77777777" w:rsidR="00052432" w:rsidRDefault="00000000">
      <w:pPr>
        <w:pStyle w:val="ListBullet"/>
      </w:pPr>
      <w:r>
        <w:t>Enter votes and office bearer details.</w:t>
      </w:r>
    </w:p>
    <w:p w14:paraId="0C354B5F" w14:textId="77777777" w:rsidR="00052432" w:rsidRDefault="00000000">
      <w:pPr>
        <w:pStyle w:val="ListBullet"/>
      </w:pPr>
      <w:r>
        <w:t>Save the meeting in the browser.</w:t>
      </w:r>
    </w:p>
    <w:p w14:paraId="739923F8" w14:textId="77777777" w:rsidR="00052432" w:rsidRDefault="00000000">
      <w:pPr>
        <w:pStyle w:val="ListBullet"/>
      </w:pPr>
      <w:r>
        <w:t>Export CSV, Excel, or transfer JSON.</w:t>
      </w:r>
    </w:p>
    <w:p w14:paraId="5505E498" w14:textId="77777777" w:rsidR="00052432" w:rsidRDefault="00000000">
      <w:r>
        <w:rPr>
          <w:b/>
        </w:rPr>
        <w:t>Important:</w:t>
      </w:r>
      <w:r>
        <w:t xml:space="preserve"> Offline meetings are saved only in the browser profile used to open the app. Clearing browser data may remove saved meetings, so export transfer JSON after important meetings.</w:t>
      </w:r>
    </w:p>
    <w:p w14:paraId="5E1F6CAA" w14:textId="77777777" w:rsidR="00052432" w:rsidRDefault="00000000">
      <w:pPr>
        <w:pStyle w:val="Heading1"/>
        <w:pBdr>
          <w:bottom w:val="single" w:sz="8" w:space="4" w:color="75B8FF"/>
        </w:pBdr>
      </w:pPr>
      <w:r>
        <w:lastRenderedPageBreak/>
        <w:t>Good Practice</w:t>
      </w:r>
    </w:p>
    <w:p w14:paraId="7698A09A" w14:textId="77777777" w:rsidR="00052432" w:rsidRDefault="00000000">
      <w:pPr>
        <w:pStyle w:val="Heading2"/>
      </w:pPr>
      <w:r>
        <w:t>Before Generating Documents</w:t>
      </w:r>
    </w:p>
    <w:p w14:paraId="585634E5" w14:textId="77777777" w:rsidR="00052432" w:rsidRDefault="00000000">
      <w:pPr>
        <w:pStyle w:val="ListBullet"/>
      </w:pPr>
      <w:r>
        <w:t>Confirm property name and CTS.</w:t>
      </w:r>
    </w:p>
    <w:p w14:paraId="7E382641" w14:textId="77777777" w:rsidR="00052432" w:rsidRDefault="00000000">
      <w:pPr>
        <w:pStyle w:val="ListBullet"/>
      </w:pPr>
      <w:r>
        <w:t>Confirm meeting date, time, chair, returning officer, and location.</w:t>
      </w:r>
    </w:p>
    <w:p w14:paraId="4B208F7D" w14:textId="77777777" w:rsidR="00052432" w:rsidRDefault="00000000">
      <w:pPr>
        <w:pStyle w:val="ListBullet"/>
      </w:pPr>
      <w:r>
        <w:t>Check levy, insurance, BCM, and GST wording.</w:t>
      </w:r>
    </w:p>
    <w:p w14:paraId="3B2D7C43" w14:textId="77777777" w:rsidR="00052432" w:rsidRDefault="00000000">
      <w:pPr>
        <w:pStyle w:val="ListBullet"/>
      </w:pPr>
      <w:r>
        <w:t>Check motion wording and attachments.</w:t>
      </w:r>
    </w:p>
    <w:p w14:paraId="5B04E59D" w14:textId="77777777" w:rsidR="00052432" w:rsidRDefault="00000000">
      <w:pPr>
        <w:pStyle w:val="Heading2"/>
      </w:pPr>
      <w:r>
        <w:t>Before Sending eVotes</w:t>
      </w:r>
    </w:p>
    <w:p w14:paraId="65E9989E" w14:textId="77777777" w:rsidR="00052432" w:rsidRDefault="00000000">
      <w:pPr>
        <w:pStyle w:val="ListBullet"/>
      </w:pPr>
      <w:r>
        <w:t>Confirm voting code, meeting date text, and expiry date.</w:t>
      </w:r>
    </w:p>
    <w:p w14:paraId="4D90C468" w14:textId="77777777" w:rsidR="00052432" w:rsidRDefault="00000000">
      <w:pPr>
        <w:pStyle w:val="ListBullet"/>
      </w:pPr>
      <w:r>
        <w:t>Check attachments and links.</w:t>
      </w:r>
    </w:p>
    <w:p w14:paraId="45CBAFE9" w14:textId="77777777" w:rsidR="00052432" w:rsidRDefault="00000000">
      <w:pPr>
        <w:pStyle w:val="ListBullet"/>
      </w:pPr>
      <w:r>
        <w:t>Import the .lss into LimeSurvey and review before activation.</w:t>
      </w:r>
    </w:p>
    <w:p w14:paraId="3228473A" w14:textId="77777777" w:rsidR="00052432" w:rsidRDefault="00000000">
      <w:pPr>
        <w:pStyle w:val="Heading2"/>
      </w:pPr>
      <w:r>
        <w:t>Before Finalising Minutes</w:t>
      </w:r>
    </w:p>
    <w:p w14:paraId="4E413DC8" w14:textId="77777777" w:rsidR="00052432" w:rsidRDefault="00000000">
      <w:pPr>
        <w:pStyle w:val="ListBullet"/>
      </w:pPr>
      <w:r>
        <w:t>Confirm saved eVote JSON and tally data refer to the same meeting.</w:t>
      </w:r>
    </w:p>
    <w:p w14:paraId="37EC06F6" w14:textId="77777777" w:rsidR="00052432" w:rsidRDefault="00000000">
      <w:pPr>
        <w:pStyle w:val="ListBullet"/>
      </w:pPr>
      <w:r>
        <w:t>Review every motion result.</w:t>
      </w:r>
    </w:p>
    <w:p w14:paraId="74D3D505" w14:textId="77777777" w:rsidR="00052432" w:rsidRDefault="00000000">
      <w:pPr>
        <w:pStyle w:val="ListBullet"/>
      </w:pPr>
      <w:r>
        <w:t>Review attendance, representation, levy motions, and insurance motions.</w:t>
      </w:r>
    </w:p>
    <w:p w14:paraId="7DA00FDB" w14:textId="77777777" w:rsidR="00052432" w:rsidRDefault="00000000">
      <w:pPr>
        <w:pStyle w:val="ListBullet"/>
      </w:pPr>
      <w:r>
        <w:t>Open the generated DOCX and inspect formatting before sending.</w:t>
      </w:r>
    </w:p>
    <w:sectPr w:rsidR="00052432" w:rsidSect="00034616">
      <w:headerReference w:type="default" r:id="rId23"/>
      <w:footerReference w:type="default" r:id="rId24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D02D6" w14:textId="77777777" w:rsidR="00D03FDF" w:rsidRDefault="00D03FDF">
      <w:pPr>
        <w:spacing w:after="0" w:line="240" w:lineRule="auto"/>
      </w:pPr>
      <w:r>
        <w:separator/>
      </w:r>
    </w:p>
  </w:endnote>
  <w:endnote w:type="continuationSeparator" w:id="0">
    <w:p w14:paraId="154B14CA" w14:textId="77777777" w:rsidR="00D03FDF" w:rsidRDefault="00D0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68F7" w14:textId="77777777" w:rsidR="00052432" w:rsidRDefault="00000000">
    <w:pPr>
      <w:pStyle w:val="Footer"/>
      <w:jc w:val="center"/>
    </w:pPr>
    <w:r>
      <w:rPr>
        <w:color w:val="656B7A"/>
        <w:sz w:val="16"/>
      </w:rPr>
      <w:t xml:space="preserve">DCS Management | </w:t>
    </w:r>
    <w:proofErr w:type="spellStart"/>
    <w:r>
      <w:rPr>
        <w:color w:val="656B7A"/>
        <w:sz w:val="16"/>
      </w:rPr>
      <w:t>Conventa</w:t>
    </w:r>
    <w:proofErr w:type="spellEnd"/>
    <w:r>
      <w:rPr>
        <w:color w:val="656B7A"/>
        <w:sz w:val="16"/>
      </w:rPr>
      <w:t xml:space="preserve"> |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753DC" w14:textId="77777777" w:rsidR="00D03FDF" w:rsidRDefault="00D03FDF">
      <w:pPr>
        <w:spacing w:after="0" w:line="240" w:lineRule="auto"/>
      </w:pPr>
      <w:r>
        <w:separator/>
      </w:r>
    </w:p>
  </w:footnote>
  <w:footnote w:type="continuationSeparator" w:id="0">
    <w:p w14:paraId="6F1D9365" w14:textId="77777777" w:rsidR="00D03FDF" w:rsidRDefault="00D0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27B0" w14:textId="77777777" w:rsidR="00052432" w:rsidRDefault="00000000">
    <w:pPr>
      <w:pStyle w:val="Header"/>
      <w:jc w:val="right"/>
    </w:pPr>
    <w:proofErr w:type="spellStart"/>
    <w:r>
      <w:rPr>
        <w:color w:val="656B7A"/>
        <w:sz w:val="16"/>
      </w:rPr>
      <w:t>Conventa</w:t>
    </w:r>
    <w:proofErr w:type="spellEnd"/>
    <w:r>
      <w:rPr>
        <w:color w:val="656B7A"/>
        <w:sz w:val="16"/>
      </w:rPr>
      <w:t xml:space="preserve"> User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0970359">
    <w:abstractNumId w:val="8"/>
  </w:num>
  <w:num w:numId="2" w16cid:durableId="550271734">
    <w:abstractNumId w:val="6"/>
  </w:num>
  <w:num w:numId="3" w16cid:durableId="1351490934">
    <w:abstractNumId w:val="5"/>
  </w:num>
  <w:num w:numId="4" w16cid:durableId="1952466156">
    <w:abstractNumId w:val="4"/>
  </w:num>
  <w:num w:numId="5" w16cid:durableId="1040011772">
    <w:abstractNumId w:val="7"/>
  </w:num>
  <w:num w:numId="6" w16cid:durableId="281035888">
    <w:abstractNumId w:val="3"/>
  </w:num>
  <w:num w:numId="7" w16cid:durableId="974677930">
    <w:abstractNumId w:val="2"/>
  </w:num>
  <w:num w:numId="8" w16cid:durableId="184364922">
    <w:abstractNumId w:val="1"/>
  </w:num>
  <w:num w:numId="9" w16cid:durableId="177690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432"/>
    <w:rsid w:val="0006063C"/>
    <w:rsid w:val="0015074B"/>
    <w:rsid w:val="0029639D"/>
    <w:rsid w:val="002D35AA"/>
    <w:rsid w:val="00326F90"/>
    <w:rsid w:val="00614322"/>
    <w:rsid w:val="0062191C"/>
    <w:rsid w:val="006B4787"/>
    <w:rsid w:val="007029A1"/>
    <w:rsid w:val="00950CF6"/>
    <w:rsid w:val="00AA1D8D"/>
    <w:rsid w:val="00B47730"/>
    <w:rsid w:val="00CB0664"/>
    <w:rsid w:val="00D03FDF"/>
    <w:rsid w:val="00F469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FBB663"/>
  <w14:defaultImageDpi w14:val="300"/>
  <w15:docId w15:val="{950C0328-F5FB-D546-89AA-EB3464C3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5161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5161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5161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B47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7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47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dcsmanagement.au/conventa2/register.php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15</Pages>
  <Words>1084</Words>
  <Characters>6519</Characters>
  <Application>Microsoft Office Word</Application>
  <DocSecurity>0</DocSecurity>
  <Lines>210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Kareem Danish</cp:lastModifiedBy>
  <cp:revision>2</cp:revision>
  <dcterms:created xsi:type="dcterms:W3CDTF">2013-12-23T23:15:00Z</dcterms:created>
  <dcterms:modified xsi:type="dcterms:W3CDTF">2026-06-07T11:47:00Z</dcterms:modified>
  <cp:category/>
</cp:coreProperties>
</file>